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853D9" w14:textId="7E45A0F1" w:rsidR="00FE6CB8" w:rsidRDefault="00FE6CB8" w:rsidP="00FE6CB8">
      <w:pPr>
        <w:spacing w:after="0"/>
        <w:jc w:val="center"/>
        <w:rPr>
          <w:b/>
          <w:bCs/>
          <w:sz w:val="32"/>
          <w:szCs w:val="32"/>
        </w:rPr>
      </w:pPr>
      <w:r w:rsidRPr="00FE6CB8">
        <w:rPr>
          <w:b/>
          <w:bCs/>
          <w:sz w:val="32"/>
          <w:szCs w:val="32"/>
        </w:rPr>
        <w:t>LXXIII Corso nazionale di formazione per insegnanti</w:t>
      </w:r>
    </w:p>
    <w:p w14:paraId="7138CF34" w14:textId="7A977F17" w:rsidR="00592EB0" w:rsidRPr="00FE6CB8" w:rsidRDefault="00394BEF" w:rsidP="00336F7B">
      <w:pPr>
        <w:spacing w:after="0"/>
        <w:rPr>
          <w:i/>
          <w:iCs/>
        </w:rPr>
      </w:pPr>
      <w:r w:rsidRPr="00FE6CB8">
        <w:rPr>
          <w:i/>
          <w:iCs/>
        </w:rPr>
        <w:t xml:space="preserve">Lettura </w:t>
      </w:r>
      <w:r w:rsidR="005341FA" w:rsidRPr="00FE6CB8">
        <w:rPr>
          <w:i/>
          <w:iCs/>
        </w:rPr>
        <w:t>de</w:t>
      </w:r>
      <w:r w:rsidRPr="00FE6CB8">
        <w:rPr>
          <w:i/>
          <w:iCs/>
        </w:rPr>
        <w:t>gli</w:t>
      </w:r>
      <w:r w:rsidR="00592EB0" w:rsidRPr="00FE6CB8">
        <w:rPr>
          <w:i/>
          <w:iCs/>
        </w:rPr>
        <w:t xml:space="preserve"> aspetti principali </w:t>
      </w:r>
      <w:r w:rsidR="00FE6CB8">
        <w:rPr>
          <w:i/>
          <w:iCs/>
        </w:rPr>
        <w:t xml:space="preserve">del paesaggio </w:t>
      </w:r>
      <w:r w:rsidR="00592EB0" w:rsidRPr="00FE6CB8">
        <w:rPr>
          <w:i/>
          <w:iCs/>
        </w:rPr>
        <w:t>che caratterizzano la natura e la storia della Sardegna</w:t>
      </w:r>
      <w:r w:rsidR="00336F7B" w:rsidRPr="00FE6CB8">
        <w:rPr>
          <w:i/>
          <w:iCs/>
        </w:rPr>
        <w:t xml:space="preserve"> nord-occidentale</w:t>
      </w:r>
      <w:r w:rsidR="00FE6CB8">
        <w:rPr>
          <w:i/>
          <w:iCs/>
        </w:rPr>
        <w:t xml:space="preserve"> come spunto per un’attività didattica.</w:t>
      </w:r>
    </w:p>
    <w:p w14:paraId="29645D00" w14:textId="77777777" w:rsidR="00CB5F80" w:rsidRPr="00592EB0" w:rsidRDefault="00CB5F80" w:rsidP="00CB5F80">
      <w:pPr>
        <w:spacing w:after="0"/>
        <w:jc w:val="center"/>
      </w:pPr>
    </w:p>
    <w:p w14:paraId="23AED4B1" w14:textId="77777777" w:rsidR="00966049" w:rsidRDefault="00592EB0" w:rsidP="005E2380">
      <w:pPr>
        <w:spacing w:after="0"/>
      </w:pPr>
      <w:r w:rsidRPr="00592EB0">
        <w:t>Il paesaggio, così come definito dalla Convenzione Europea del Paesaggio</w:t>
      </w:r>
      <w:r>
        <w:t xml:space="preserve">, </w:t>
      </w:r>
      <w:r w:rsidRPr="00592EB0">
        <w:t xml:space="preserve">è una parte del territorio così come percepita dalle popolazioni, il cui carattere deriva dall’azione e dall’interazione di fattori naturali e/o umani. </w:t>
      </w:r>
    </w:p>
    <w:p w14:paraId="2B92A8D3" w14:textId="3B786368" w:rsidR="00966049" w:rsidRDefault="00966049" w:rsidP="005E2380">
      <w:pPr>
        <w:spacing w:after="0"/>
      </w:pPr>
      <w:r>
        <w:t>La lettura del</w:t>
      </w:r>
      <w:r w:rsidRPr="003B384A">
        <w:t xml:space="preserve"> paesaggio p</w:t>
      </w:r>
      <w:r>
        <w:t>uò</w:t>
      </w:r>
      <w:r w:rsidRPr="003B384A">
        <w:t xml:space="preserve"> rivelarsi uno spazio di scoperta fondamentale per l’educazione </w:t>
      </w:r>
      <w:r>
        <w:t>dei giovani</w:t>
      </w:r>
      <w:r w:rsidRPr="003B384A">
        <w:t>, uno spazio di scoperta non solo da vedere</w:t>
      </w:r>
      <w:r w:rsidR="00872B26">
        <w:t xml:space="preserve"> e attraversare</w:t>
      </w:r>
      <w:r w:rsidRPr="003B384A">
        <w:t>, ma da leggere, interpretare, e vivere con più consapevolezza</w:t>
      </w:r>
      <w:r w:rsidR="00872B26">
        <w:t>.</w:t>
      </w:r>
      <w:r>
        <w:t xml:space="preserve"> </w:t>
      </w:r>
    </w:p>
    <w:p w14:paraId="1E34B593" w14:textId="64CC612B" w:rsidR="00B20D51" w:rsidRDefault="00B20D51" w:rsidP="005E2380">
      <w:pPr>
        <w:spacing w:after="0"/>
      </w:pPr>
      <w:r>
        <w:t xml:space="preserve">Essendo del </w:t>
      </w:r>
      <w:proofErr w:type="spellStart"/>
      <w:r>
        <w:t>Cai</w:t>
      </w:r>
      <w:proofErr w:type="spellEnd"/>
      <w:r>
        <w:t xml:space="preserve"> </w:t>
      </w:r>
      <w:r w:rsidR="004D3392">
        <w:t>la prima esperienza è quella fisica del camminare attraverso i sentieri e la scoperta dei luoghi con lentezza e curiosità soffermandosi a guardare l’ampio paesaggio ma anche il più piccolo fiore o insetto</w:t>
      </w:r>
    </w:p>
    <w:p w14:paraId="745A5835" w14:textId="4E5EBDA3" w:rsidR="009D06E6" w:rsidRDefault="00E92363" w:rsidP="005E2380">
      <w:pPr>
        <w:spacing w:after="0"/>
      </w:pPr>
      <w:r>
        <w:t xml:space="preserve">Ma in </w:t>
      </w:r>
      <w:r w:rsidR="009D06E6">
        <w:t>Sardegna come ovunque</w:t>
      </w:r>
      <w:r w:rsidR="00592EB0" w:rsidRPr="00592EB0">
        <w:t xml:space="preserve">, il paesaggio non è solo un bene estetico, ma un elemento essenziale del patrimonio culturale, che riflette la storia, le tradizioni e l’evoluzione delle società che lo hanno modellato nel tempo. </w:t>
      </w:r>
    </w:p>
    <w:p w14:paraId="79BC32D7" w14:textId="2C2037A9" w:rsidR="003B384A" w:rsidRDefault="009D06E6" w:rsidP="005E2380">
      <w:pPr>
        <w:spacing w:after="0"/>
      </w:pPr>
      <w:r>
        <w:t>In questi quattro giorni insieme cercheremo di addentrarci non solo fisicamente nel paesaggio</w:t>
      </w:r>
      <w:r w:rsidR="00592EB0" w:rsidRPr="00592EB0">
        <w:t xml:space="preserve"> </w:t>
      </w:r>
      <w:r>
        <w:t xml:space="preserve">ma anche indagarne gli aspetti </w:t>
      </w:r>
      <w:r w:rsidR="00592EB0" w:rsidRPr="00592EB0">
        <w:t>cultural</w:t>
      </w:r>
      <w:r>
        <w:t xml:space="preserve">i, </w:t>
      </w:r>
      <w:r w:rsidR="00592EB0" w:rsidRPr="00592EB0">
        <w:t>naturali, storic</w:t>
      </w:r>
      <w:r>
        <w:t>i</w:t>
      </w:r>
      <w:r w:rsidR="00592EB0" w:rsidRPr="00592EB0">
        <w:t xml:space="preserve"> e sociali</w:t>
      </w:r>
      <w:r>
        <w:t xml:space="preserve"> che </w:t>
      </w:r>
      <w:r w:rsidR="003B384A" w:rsidRPr="003B384A">
        <w:t xml:space="preserve"> </w:t>
      </w:r>
      <w:r>
        <w:t>l</w:t>
      </w:r>
      <w:r w:rsidR="001229C9">
        <w:t>o</w:t>
      </w:r>
      <w:r>
        <w:t xml:space="preserve"> caratterizzano</w:t>
      </w:r>
      <w:r w:rsidR="00CB5F80">
        <w:t>.</w:t>
      </w:r>
      <w:r w:rsidR="003B384A" w:rsidRPr="003B384A">
        <w:t xml:space="preserve"> </w:t>
      </w:r>
    </w:p>
    <w:p w14:paraId="3D5906EB" w14:textId="7EE831E2" w:rsidR="00953C9D" w:rsidRDefault="00953C9D" w:rsidP="005E2380">
      <w:pPr>
        <w:spacing w:after="0"/>
      </w:pPr>
      <w:r w:rsidRPr="00953C9D">
        <w:t xml:space="preserve">Il paesaggio </w:t>
      </w:r>
      <w:r>
        <w:t xml:space="preserve">sardo si </w:t>
      </w:r>
      <w:r w:rsidRPr="00953C9D">
        <w:t>distingue per la sua diversità e complessità, abbracciando</w:t>
      </w:r>
      <w:r>
        <w:t xml:space="preserve"> ambienti naturali e culturali differenti</w:t>
      </w:r>
      <w:r w:rsidR="00966049">
        <w:t>,</w:t>
      </w:r>
      <w:r>
        <w:t xml:space="preserve"> che </w:t>
      </w:r>
      <w:r w:rsidR="005341FA">
        <w:t>hanno identificato nel tempo</w:t>
      </w:r>
      <w:r>
        <w:t xml:space="preserve"> ampie zone con specificità </w:t>
      </w:r>
      <w:r w:rsidR="005341FA">
        <w:t xml:space="preserve">comuni che possiamo </w:t>
      </w:r>
      <w:proofErr w:type="spellStart"/>
      <w:r w:rsidR="005341FA">
        <w:t>idenficare</w:t>
      </w:r>
      <w:proofErr w:type="spellEnd"/>
      <w:r w:rsidR="004E6E0A">
        <w:t xml:space="preserve"> con le sub-regioni, come la Nurra</w:t>
      </w:r>
      <w:r w:rsidR="00B24CE3">
        <w:t xml:space="preserve">, </w:t>
      </w:r>
      <w:r w:rsidR="004E6E0A">
        <w:t xml:space="preserve">la </w:t>
      </w:r>
      <w:proofErr w:type="spellStart"/>
      <w:r w:rsidR="004E6E0A">
        <w:t>Planargia</w:t>
      </w:r>
      <w:proofErr w:type="spellEnd"/>
      <w:r w:rsidR="00B24CE3">
        <w:t xml:space="preserve"> e il Sassarese</w:t>
      </w:r>
      <w:r w:rsidR="004E6E0A">
        <w:t xml:space="preserve"> di cui ci occuperemo, ma in </w:t>
      </w:r>
      <w:r w:rsidR="003F7A80">
        <w:t>tutto</w:t>
      </w:r>
      <w:r w:rsidR="004E6E0A">
        <w:t xml:space="preserve"> ce ne sono una trentina</w:t>
      </w:r>
      <w:r w:rsidR="00E20AC5">
        <w:t>. Chi</w:t>
      </w:r>
      <w:r w:rsidR="00E20AC5" w:rsidRPr="00E20AC5">
        <w:t xml:space="preserve"> visita la Sardegna </w:t>
      </w:r>
      <w:r w:rsidR="00E20AC5">
        <w:t>nota</w:t>
      </w:r>
      <w:r w:rsidR="00E20AC5" w:rsidRPr="00E20AC5">
        <w:t xml:space="preserve"> </w:t>
      </w:r>
      <w:r w:rsidR="00E20AC5">
        <w:t>la</w:t>
      </w:r>
      <w:r w:rsidR="00E20AC5" w:rsidRPr="00E20AC5">
        <w:t xml:space="preserve"> straordinaria diversità e ricchezza </w:t>
      </w:r>
      <w:r w:rsidR="003F7A80">
        <w:t>presente</w:t>
      </w:r>
      <w:r w:rsidR="00B24CE3">
        <w:t>,</w:t>
      </w:r>
      <w:r w:rsidR="00E20AC5" w:rsidRPr="00E20AC5">
        <w:t xml:space="preserve"> dai paesaggi</w:t>
      </w:r>
      <w:r w:rsidR="00B24CE3">
        <w:t xml:space="preserve"> naturali</w:t>
      </w:r>
      <w:r w:rsidR="00E20AC5" w:rsidRPr="00E20AC5">
        <w:t xml:space="preserve"> alle tradizioni, dalle lingue alle genti, dalla storia alla cultura.</w:t>
      </w:r>
    </w:p>
    <w:p w14:paraId="367B3F99" w14:textId="64722E3B" w:rsidR="001229C9" w:rsidRDefault="00D70987" w:rsidP="005E2380">
      <w:pPr>
        <w:spacing w:after="0"/>
      </w:pPr>
      <w:r>
        <w:t>I luoghi che visiteremo sono molto differenti tra loro, vi invitiamo a coglierne le particolarità</w:t>
      </w:r>
      <w:r w:rsidR="005341FA">
        <w:t xml:space="preserve"> sia</w:t>
      </w:r>
      <w:r w:rsidR="00394BEF">
        <w:t xml:space="preserve"> insieme a noi ed alle guide che ci accompagneranno, sia in maniera attiva secondo le vostre competenze e curiosità.</w:t>
      </w:r>
    </w:p>
    <w:p w14:paraId="575617ED" w14:textId="1B8CD722" w:rsidR="00394BEF" w:rsidRDefault="00394BEF" w:rsidP="005E2380">
      <w:pPr>
        <w:spacing w:after="0"/>
      </w:pPr>
      <w:r>
        <w:t>Vi proponiamo a tal fine una scheda</w:t>
      </w:r>
      <w:r w:rsidR="00344C82">
        <w:t xml:space="preserve"> giornaliera</w:t>
      </w:r>
      <w:r>
        <w:t>, che serve come stimolo all’approfondimento ed alla personalizzazione di questa esperienza secondo</w:t>
      </w:r>
      <w:r w:rsidR="00A848FD">
        <w:t xml:space="preserve"> i vostri specifici ambiti professionali e didattici</w:t>
      </w:r>
      <w:r w:rsidR="00324BF8">
        <w:t xml:space="preserve"> </w:t>
      </w:r>
      <w:r w:rsidR="005341FA">
        <w:t xml:space="preserve">anche </w:t>
      </w:r>
      <w:r w:rsidR="00324BF8">
        <w:t xml:space="preserve">pensando ad un possibile sviluppo </w:t>
      </w:r>
      <w:r w:rsidR="00FE6CB8">
        <w:t>ai fini del</w:t>
      </w:r>
      <w:r w:rsidR="005E2380">
        <w:t>l’</w:t>
      </w:r>
      <w:r w:rsidR="00324BF8">
        <w:t>insegnamento</w:t>
      </w:r>
      <w:r w:rsidR="005341FA">
        <w:t>.</w:t>
      </w:r>
    </w:p>
    <w:p w14:paraId="5FD89CD7" w14:textId="4B76A383" w:rsidR="003F7A80" w:rsidRDefault="003F7A80" w:rsidP="005E2380">
      <w:pPr>
        <w:spacing w:after="0"/>
      </w:pPr>
      <w:r w:rsidRPr="003B036F">
        <w:t>La restituzione</w:t>
      </w:r>
      <w:r w:rsidRPr="003F7A80">
        <w:t xml:space="preserve"> di questa giornata vuole</w:t>
      </w:r>
      <w:r w:rsidRPr="003B036F">
        <w:t xml:space="preserve"> essere un</w:t>
      </w:r>
      <w:r w:rsidRPr="003F7A80">
        <w:t>o strumento</w:t>
      </w:r>
      <w:r w:rsidRPr="003B036F">
        <w:t xml:space="preserve"> ulteriore che si sovrappone all</w:t>
      </w:r>
      <w:r w:rsidRPr="003F7A80">
        <w:t xml:space="preserve">’esperienza sul campo per </w:t>
      </w:r>
      <w:r w:rsidR="005E2380">
        <w:t>una verifica</w:t>
      </w:r>
      <w:r w:rsidRPr="003B036F">
        <w:t xml:space="preserve"> </w:t>
      </w:r>
      <w:r w:rsidRPr="003F7A80">
        <w:t xml:space="preserve">personale </w:t>
      </w:r>
      <w:r w:rsidR="00872B26">
        <w:t>ma anche come</w:t>
      </w:r>
      <w:r w:rsidRPr="003B036F">
        <w:t xml:space="preserve"> base per un confronto con gli altri </w:t>
      </w:r>
      <w:r w:rsidRPr="003F7A80">
        <w:t>docenti, accompagnatori e relatori</w:t>
      </w:r>
      <w:r w:rsidR="00336F7B">
        <w:t xml:space="preserve"> in </w:t>
      </w:r>
      <w:r w:rsidR="00872B26">
        <w:t>un’ottica</w:t>
      </w:r>
      <w:r w:rsidR="00336F7B">
        <w:t xml:space="preserve"> di una reale attività didattica</w:t>
      </w:r>
      <w:r w:rsidR="00872B26">
        <w:t xml:space="preserve"> formativa</w:t>
      </w:r>
      <w:r w:rsidRPr="003B036F">
        <w:t>.</w:t>
      </w:r>
      <w:r w:rsidRPr="003F7A80">
        <w:t xml:space="preserve"> </w:t>
      </w:r>
    </w:p>
    <w:p w14:paraId="6F5BDA4B" w14:textId="77777777" w:rsidR="00324BF8" w:rsidRDefault="00324BF8" w:rsidP="00953C9D"/>
    <w:p w14:paraId="5FC32EEC" w14:textId="77777777" w:rsidR="00336F7B" w:rsidRDefault="00336F7B" w:rsidP="00953C9D"/>
    <w:p w14:paraId="3C892D8C" w14:textId="77777777" w:rsidR="00872B26" w:rsidRDefault="00872B26" w:rsidP="00953C9D"/>
    <w:p w14:paraId="0BF7D83E" w14:textId="77777777" w:rsidR="00886C95" w:rsidRPr="00B24CE3" w:rsidRDefault="00886C95" w:rsidP="00886C95">
      <w:pPr>
        <w:jc w:val="right"/>
        <w:rPr>
          <w:rFonts w:cstheme="minorHAnsi"/>
          <w:b/>
          <w:bCs/>
          <w:i/>
          <w:iCs/>
        </w:rPr>
      </w:pPr>
      <w:r w:rsidRPr="00B24CE3">
        <w:rPr>
          <w:rFonts w:cstheme="minorHAnsi"/>
          <w:b/>
          <w:bCs/>
          <w:i/>
          <w:iCs/>
        </w:rPr>
        <w:t>GRAZIE della COLLABORAZIONE</w:t>
      </w:r>
    </w:p>
    <w:p w14:paraId="5A981790" w14:textId="77777777" w:rsidR="00872B26" w:rsidRDefault="00872B26" w:rsidP="00953C9D"/>
    <w:p w14:paraId="441377E1" w14:textId="77777777" w:rsidR="00336F7B" w:rsidRDefault="00336F7B" w:rsidP="00953C9D"/>
    <w:p w14:paraId="13207B1C" w14:textId="5806B5B1" w:rsidR="003B036F" w:rsidRPr="00324BF8" w:rsidRDefault="00344C82" w:rsidP="003B036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R</w:t>
      </w:r>
      <w:r w:rsidRPr="00324BF8">
        <w:rPr>
          <w:b/>
          <w:bCs/>
          <w:sz w:val="28"/>
          <w:szCs w:val="28"/>
        </w:rPr>
        <w:t xml:space="preserve">iflessione sulle attività </w:t>
      </w:r>
      <w:r w:rsidR="00324BF8" w:rsidRPr="00324BF8">
        <w:rPr>
          <w:b/>
          <w:bCs/>
          <w:sz w:val="28"/>
          <w:szCs w:val="28"/>
        </w:rPr>
        <w:t>della giornata</w:t>
      </w:r>
      <w:r>
        <w:rPr>
          <w:b/>
          <w:bCs/>
          <w:sz w:val="28"/>
          <w:szCs w:val="28"/>
        </w:rPr>
        <w:t xml:space="preserve"> a</w:t>
      </w:r>
      <w:r w:rsidRPr="00A35E17">
        <w:rPr>
          <w:sz w:val="28"/>
          <w:szCs w:val="28"/>
        </w:rPr>
        <w:t>______________________</w:t>
      </w:r>
      <w:r w:rsidR="00903859" w:rsidRPr="00A35E17">
        <w:rPr>
          <w:sz w:val="28"/>
          <w:szCs w:val="28"/>
        </w:rPr>
        <w:t>_____</w:t>
      </w:r>
      <w:r w:rsidR="00B24CE3">
        <w:rPr>
          <w:sz w:val="28"/>
          <w:szCs w:val="28"/>
        </w:rPr>
        <w:t>_________</w:t>
      </w:r>
    </w:p>
    <w:p w14:paraId="78F0F3B1" w14:textId="075A557E" w:rsidR="00324BF8" w:rsidRDefault="00324BF8" w:rsidP="003B036F">
      <w:pPr>
        <w:rPr>
          <w:sz w:val="28"/>
          <w:szCs w:val="28"/>
          <w:u w:val="single"/>
        </w:rPr>
      </w:pPr>
      <w:r w:rsidRPr="0069082A">
        <w:rPr>
          <w:b/>
          <w:bCs/>
        </w:rPr>
        <w:t>di</w:t>
      </w:r>
      <w:r w:rsidRPr="00324BF8">
        <w:rPr>
          <w:b/>
          <w:bCs/>
          <w:sz w:val="28"/>
          <w:szCs w:val="28"/>
        </w:rPr>
        <w:t xml:space="preserve"> </w:t>
      </w:r>
      <w:r w:rsidR="006E5188" w:rsidRPr="00B24CE3">
        <w:rPr>
          <w:color w:val="000000" w:themeColor="text1"/>
          <w:sz w:val="20"/>
          <w:szCs w:val="20"/>
        </w:rPr>
        <w:t>(Nome – Cognome)</w:t>
      </w:r>
      <w:r w:rsidR="006E5188" w:rsidRPr="00B24CE3">
        <w:rPr>
          <w:color w:val="000000" w:themeColor="text1"/>
          <w:sz w:val="28"/>
          <w:szCs w:val="28"/>
          <w:u w:val="single"/>
        </w:rPr>
        <w:t xml:space="preserve"> </w:t>
      </w:r>
      <w:r w:rsidRPr="00A35E17">
        <w:rPr>
          <w:sz w:val="28"/>
          <w:szCs w:val="28"/>
          <w:u w:val="single"/>
        </w:rPr>
        <w:t>______________________</w:t>
      </w:r>
      <w:r w:rsidR="0069082A">
        <w:rPr>
          <w:sz w:val="28"/>
          <w:szCs w:val="28"/>
          <w:u w:val="single"/>
        </w:rPr>
        <w:t>_______</w:t>
      </w:r>
    </w:p>
    <w:p w14:paraId="088ED916" w14:textId="2DCE1D9A" w:rsidR="0069082A" w:rsidRPr="0069082A" w:rsidRDefault="0069082A" w:rsidP="003B036F">
      <w:pPr>
        <w:rPr>
          <w:sz w:val="28"/>
          <w:szCs w:val="28"/>
        </w:rPr>
      </w:pPr>
      <w:r w:rsidRPr="0069082A">
        <w:rPr>
          <w:b/>
          <w:bCs/>
        </w:rPr>
        <w:t>insegnante scuola</w:t>
      </w:r>
      <w:r w:rsidRPr="0069082A">
        <w:rPr>
          <w:sz w:val="28"/>
          <w:szCs w:val="28"/>
        </w:rPr>
        <w:t>:</w:t>
      </w:r>
      <w:r>
        <w:rPr>
          <w:sz w:val="28"/>
          <w:szCs w:val="28"/>
        </w:rPr>
        <w:t>_____________________</w:t>
      </w:r>
      <w:r w:rsidRPr="0069082A">
        <w:rPr>
          <w:sz w:val="28"/>
          <w:szCs w:val="28"/>
        </w:rPr>
        <w:t xml:space="preserve"> </w:t>
      </w:r>
      <w:r w:rsidRPr="0069082A">
        <w:rPr>
          <w:b/>
          <w:bCs/>
        </w:rPr>
        <w:t>Materia</w:t>
      </w:r>
      <w:r>
        <w:rPr>
          <w:sz w:val="28"/>
          <w:szCs w:val="28"/>
        </w:rPr>
        <w:t>:_________________________</w:t>
      </w:r>
    </w:p>
    <w:p w14:paraId="2DD6FBD6" w14:textId="77777777" w:rsidR="006E5188" w:rsidRPr="006E5188" w:rsidRDefault="006E5188" w:rsidP="003B036F">
      <w:pPr>
        <w:rPr>
          <w:sz w:val="10"/>
          <w:szCs w:val="10"/>
          <w:u w:val="single"/>
        </w:rPr>
      </w:pPr>
    </w:p>
    <w:p w14:paraId="21971BF1" w14:textId="6D19D3C7" w:rsidR="00324BF8" w:rsidRDefault="00324BF8" w:rsidP="00590939">
      <w:pPr>
        <w:spacing w:after="120" w:line="240" w:lineRule="auto"/>
        <w:rPr>
          <w:b/>
          <w:bCs/>
        </w:rPr>
      </w:pPr>
      <w:r w:rsidRPr="00324BF8">
        <w:rPr>
          <w:b/>
          <w:bCs/>
        </w:rPr>
        <w:t>1. Quale</w:t>
      </w:r>
      <w:r w:rsidR="00A35E17">
        <w:rPr>
          <w:b/>
          <w:bCs/>
        </w:rPr>
        <w:t>/i</w:t>
      </w:r>
      <w:r w:rsidRPr="00324BF8">
        <w:rPr>
          <w:b/>
          <w:bCs/>
        </w:rPr>
        <w:t xml:space="preserve"> </w:t>
      </w:r>
      <w:r w:rsidR="00A35E17">
        <w:rPr>
          <w:b/>
          <w:bCs/>
        </w:rPr>
        <w:t xml:space="preserve"> </w:t>
      </w:r>
      <w:r w:rsidR="00344C82">
        <w:rPr>
          <w:b/>
          <w:bCs/>
        </w:rPr>
        <w:t>aspetto</w:t>
      </w:r>
      <w:r w:rsidR="00A35E17">
        <w:rPr>
          <w:b/>
          <w:bCs/>
        </w:rPr>
        <w:t>/i</w:t>
      </w:r>
      <w:r w:rsidR="00903859">
        <w:rPr>
          <w:b/>
          <w:bCs/>
        </w:rPr>
        <w:t xml:space="preserve"> </w:t>
      </w:r>
      <w:r w:rsidR="00A35E17">
        <w:rPr>
          <w:b/>
          <w:bCs/>
        </w:rPr>
        <w:t xml:space="preserve"> </w:t>
      </w:r>
      <w:r w:rsidR="00903859">
        <w:rPr>
          <w:b/>
          <w:bCs/>
        </w:rPr>
        <w:t xml:space="preserve">del paesaggio ti ha colpito di più </w:t>
      </w:r>
      <w:r w:rsidRPr="00324BF8">
        <w:rPr>
          <w:b/>
          <w:bCs/>
        </w:rPr>
        <w:t>in</w:t>
      </w:r>
      <w:r w:rsidR="00FE4158">
        <w:rPr>
          <w:b/>
          <w:bCs/>
        </w:rPr>
        <w:t xml:space="preserve"> </w:t>
      </w:r>
      <w:r w:rsidRPr="00324BF8">
        <w:rPr>
          <w:b/>
          <w:bCs/>
        </w:rPr>
        <w:t>questa giornata?</w:t>
      </w:r>
    </w:p>
    <w:p w14:paraId="75CBA27B" w14:textId="4CA5135C" w:rsidR="00903859" w:rsidRPr="00E92363" w:rsidRDefault="00903859" w:rsidP="00590939">
      <w:pPr>
        <w:spacing w:after="120" w:line="240" w:lineRule="auto"/>
      </w:pPr>
      <w:r w:rsidRPr="00E92363">
        <w:t xml:space="preserve">-Naturale -Storico </w:t>
      </w:r>
      <w:r w:rsidR="00CD1BCB" w:rsidRPr="00E92363">
        <w:t xml:space="preserve">-Artistico </w:t>
      </w:r>
      <w:r w:rsidRPr="00E92363">
        <w:t>-Antropico -Archeologico -Geologico</w:t>
      </w:r>
      <w:r w:rsidR="00EC2970" w:rsidRPr="00E92363">
        <w:t xml:space="preserve"> </w:t>
      </w:r>
      <w:r w:rsidR="00A35E17">
        <w:t>–</w:t>
      </w:r>
      <w:r w:rsidRPr="00E92363">
        <w:t xml:space="preserve"> Altr</w:t>
      </w:r>
      <w:r w:rsidR="00A35E17">
        <w:t>o/</w:t>
      </w:r>
      <w:r w:rsidRPr="00E92363">
        <w:t>i (indica qual</w:t>
      </w:r>
      <w:r w:rsidR="00A35E17">
        <w:t>e/</w:t>
      </w:r>
      <w:r w:rsidRPr="00E92363">
        <w:t>i)</w:t>
      </w:r>
      <w:r w:rsidR="00A35E17">
        <w:t xml:space="preserve"> _______________________________________</w:t>
      </w:r>
      <w:r w:rsidR="00B24CE3">
        <w:t>_________________________________________</w:t>
      </w:r>
    </w:p>
    <w:p w14:paraId="299A304E" w14:textId="77777777" w:rsidR="00590939" w:rsidRPr="00590939" w:rsidRDefault="00590939" w:rsidP="00590939">
      <w:pPr>
        <w:spacing w:after="40" w:line="240" w:lineRule="auto"/>
        <w:rPr>
          <w:b/>
          <w:bCs/>
          <w:sz w:val="10"/>
          <w:szCs w:val="10"/>
        </w:rPr>
      </w:pPr>
    </w:p>
    <w:p w14:paraId="2BB66C15" w14:textId="70CAA7F4" w:rsidR="00324BF8" w:rsidRDefault="00324BF8" w:rsidP="00590939">
      <w:pPr>
        <w:spacing w:after="40" w:line="240" w:lineRule="auto"/>
        <w:rPr>
          <w:b/>
          <w:bCs/>
        </w:rPr>
      </w:pPr>
      <w:r w:rsidRPr="00324BF8">
        <w:rPr>
          <w:b/>
          <w:bCs/>
        </w:rPr>
        <w:t>2. In</w:t>
      </w:r>
      <w:r w:rsidR="006E5188">
        <w:rPr>
          <w:b/>
          <w:bCs/>
        </w:rPr>
        <w:t xml:space="preserve"> relazione a quanto indicato, </w:t>
      </w:r>
      <w:r w:rsidR="00A35E17">
        <w:rPr>
          <w:b/>
          <w:bCs/>
        </w:rPr>
        <w:t>sinteticamente,</w:t>
      </w:r>
      <w:r w:rsidR="00C96EF0">
        <w:rPr>
          <w:b/>
          <w:bCs/>
        </w:rPr>
        <w:t xml:space="preserve"> riporta le motivazioni della scelta</w:t>
      </w:r>
      <w:r w:rsidRPr="00324BF8">
        <w:rPr>
          <w:b/>
          <w:bCs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90939" w14:paraId="527171A5" w14:textId="77777777" w:rsidTr="00590939">
        <w:tc>
          <w:tcPr>
            <w:tcW w:w="9628" w:type="dxa"/>
          </w:tcPr>
          <w:p w14:paraId="65FA67EA" w14:textId="77777777" w:rsidR="00590939" w:rsidRDefault="00590939" w:rsidP="00324BF8">
            <w:pPr>
              <w:rPr>
                <w:b/>
                <w:bCs/>
              </w:rPr>
            </w:pPr>
          </w:p>
        </w:tc>
      </w:tr>
      <w:tr w:rsidR="00590939" w14:paraId="57249EB0" w14:textId="77777777" w:rsidTr="00590939">
        <w:tc>
          <w:tcPr>
            <w:tcW w:w="9628" w:type="dxa"/>
          </w:tcPr>
          <w:p w14:paraId="6521A786" w14:textId="77777777" w:rsidR="00590939" w:rsidRDefault="00590939" w:rsidP="00324BF8">
            <w:pPr>
              <w:rPr>
                <w:b/>
                <w:bCs/>
              </w:rPr>
            </w:pPr>
          </w:p>
        </w:tc>
      </w:tr>
      <w:tr w:rsidR="00590939" w14:paraId="231DD1C2" w14:textId="77777777" w:rsidTr="00590939">
        <w:tc>
          <w:tcPr>
            <w:tcW w:w="9628" w:type="dxa"/>
          </w:tcPr>
          <w:p w14:paraId="32E8AC11" w14:textId="77777777" w:rsidR="00590939" w:rsidRDefault="00590939" w:rsidP="00324BF8">
            <w:pPr>
              <w:rPr>
                <w:b/>
                <w:bCs/>
              </w:rPr>
            </w:pPr>
          </w:p>
        </w:tc>
      </w:tr>
      <w:tr w:rsidR="00590939" w14:paraId="5C28D872" w14:textId="77777777" w:rsidTr="00590939">
        <w:tc>
          <w:tcPr>
            <w:tcW w:w="9628" w:type="dxa"/>
          </w:tcPr>
          <w:p w14:paraId="32FE2D9E" w14:textId="77777777" w:rsidR="00590939" w:rsidRDefault="00590939" w:rsidP="00324BF8">
            <w:pPr>
              <w:rPr>
                <w:b/>
                <w:bCs/>
              </w:rPr>
            </w:pPr>
          </w:p>
        </w:tc>
      </w:tr>
      <w:tr w:rsidR="00590939" w14:paraId="3199C2E6" w14:textId="77777777" w:rsidTr="00590939">
        <w:tc>
          <w:tcPr>
            <w:tcW w:w="9628" w:type="dxa"/>
          </w:tcPr>
          <w:p w14:paraId="58899804" w14:textId="77777777" w:rsidR="00590939" w:rsidRDefault="00590939" w:rsidP="00324BF8">
            <w:pPr>
              <w:rPr>
                <w:b/>
                <w:bCs/>
              </w:rPr>
            </w:pPr>
          </w:p>
        </w:tc>
      </w:tr>
      <w:tr w:rsidR="00590939" w14:paraId="337433BE" w14:textId="77777777" w:rsidTr="00590939">
        <w:tc>
          <w:tcPr>
            <w:tcW w:w="9628" w:type="dxa"/>
          </w:tcPr>
          <w:p w14:paraId="4A04C130" w14:textId="77777777" w:rsidR="00590939" w:rsidRDefault="00590939" w:rsidP="00324BF8">
            <w:pPr>
              <w:rPr>
                <w:b/>
                <w:bCs/>
              </w:rPr>
            </w:pPr>
          </w:p>
        </w:tc>
      </w:tr>
      <w:tr w:rsidR="00590939" w14:paraId="55D2E0E4" w14:textId="77777777" w:rsidTr="00590939">
        <w:tc>
          <w:tcPr>
            <w:tcW w:w="9628" w:type="dxa"/>
          </w:tcPr>
          <w:p w14:paraId="0BF1C9AE" w14:textId="77777777" w:rsidR="00590939" w:rsidRDefault="00590939" w:rsidP="00324BF8">
            <w:pPr>
              <w:rPr>
                <w:b/>
                <w:bCs/>
              </w:rPr>
            </w:pPr>
          </w:p>
        </w:tc>
      </w:tr>
    </w:tbl>
    <w:p w14:paraId="339C44EF" w14:textId="77777777" w:rsidR="00C96EF0" w:rsidRPr="00590939" w:rsidRDefault="00C96EF0" w:rsidP="00324BF8">
      <w:pPr>
        <w:rPr>
          <w:b/>
          <w:bCs/>
          <w:sz w:val="16"/>
          <w:szCs w:val="16"/>
        </w:rPr>
      </w:pPr>
    </w:p>
    <w:p w14:paraId="07F09AA0" w14:textId="244907C9" w:rsidR="00A35E17" w:rsidRDefault="00A35E17" w:rsidP="00590939">
      <w:pPr>
        <w:spacing w:after="40" w:line="240" w:lineRule="auto"/>
        <w:rPr>
          <w:b/>
          <w:bCs/>
        </w:rPr>
      </w:pPr>
      <w:r>
        <w:rPr>
          <w:b/>
          <w:bCs/>
        </w:rPr>
        <w:t>3</w:t>
      </w:r>
      <w:r w:rsidRPr="00324BF8">
        <w:rPr>
          <w:b/>
          <w:bCs/>
        </w:rPr>
        <w:t xml:space="preserve">. </w:t>
      </w:r>
      <w:r w:rsidR="00C40B6B">
        <w:rPr>
          <w:b/>
          <w:bCs/>
        </w:rPr>
        <w:t>Riflettendo sugli</w:t>
      </w:r>
      <w:r>
        <w:rPr>
          <w:b/>
          <w:bCs/>
        </w:rPr>
        <w:t xml:space="preserve"> aspetti </w:t>
      </w:r>
      <w:r w:rsidR="00C96EF0">
        <w:rPr>
          <w:b/>
          <w:bCs/>
        </w:rPr>
        <w:t>naturali</w:t>
      </w:r>
      <w:r>
        <w:rPr>
          <w:b/>
          <w:bCs/>
        </w:rPr>
        <w:t>,</w:t>
      </w:r>
      <w:r w:rsidR="00C40B6B">
        <w:rPr>
          <w:b/>
          <w:bCs/>
        </w:rPr>
        <w:t xml:space="preserve"> sulla</w:t>
      </w:r>
      <w:r>
        <w:rPr>
          <w:b/>
          <w:bCs/>
        </w:rPr>
        <w:t xml:space="preserve"> storia e </w:t>
      </w:r>
      <w:r w:rsidR="00C40B6B">
        <w:rPr>
          <w:b/>
          <w:bCs/>
        </w:rPr>
        <w:t>sulla</w:t>
      </w:r>
      <w:r>
        <w:rPr>
          <w:b/>
          <w:bCs/>
        </w:rPr>
        <w:t xml:space="preserve"> cultura delle</w:t>
      </w:r>
      <w:r w:rsidR="00C96EF0">
        <w:rPr>
          <w:b/>
          <w:bCs/>
        </w:rPr>
        <w:t xml:space="preserve"> realtà osservate, ritieni che potrebbe esserci la possibilità di creare stimoli ed emozioni da </w:t>
      </w:r>
      <w:r w:rsidR="008B7CA2">
        <w:rPr>
          <w:b/>
          <w:bCs/>
        </w:rPr>
        <w:t>utilizzare</w:t>
      </w:r>
      <w:r w:rsidR="00C96EF0">
        <w:rPr>
          <w:b/>
          <w:bCs/>
        </w:rPr>
        <w:t xml:space="preserve"> durante un’attività didattica?   </w:t>
      </w:r>
      <w:r w:rsidR="008B7CA2">
        <w:rPr>
          <w:b/>
          <w:bCs/>
        </w:rPr>
        <w:t xml:space="preserve">   </w:t>
      </w:r>
      <w:r w:rsidR="00C96EF0">
        <w:rPr>
          <w:b/>
          <w:bCs/>
        </w:rPr>
        <w:t xml:space="preserve"> SI   </w:t>
      </w:r>
      <w:r w:rsidR="00C96EF0">
        <w:rPr>
          <w:b/>
          <w:bCs/>
        </w:rPr>
        <w:sym w:font="Symbol" w:char="F07F"/>
      </w:r>
      <w:r w:rsidR="00C96EF0">
        <w:rPr>
          <w:b/>
          <w:bCs/>
        </w:rPr>
        <w:t xml:space="preserve">       NO </w:t>
      </w:r>
      <w:r w:rsidR="00C96EF0">
        <w:rPr>
          <w:b/>
          <w:bCs/>
        </w:rPr>
        <w:sym w:font="Symbol" w:char="F07F"/>
      </w:r>
    </w:p>
    <w:p w14:paraId="0ECD38A0" w14:textId="2B76E6AA" w:rsidR="00C96EF0" w:rsidRDefault="008B7CA2" w:rsidP="00590939">
      <w:pPr>
        <w:spacing w:after="40" w:line="240" w:lineRule="auto"/>
        <w:rPr>
          <w:b/>
          <w:bCs/>
        </w:rPr>
      </w:pPr>
      <w:r>
        <w:rPr>
          <w:b/>
          <w:bCs/>
        </w:rPr>
        <w:t>Giustifica, in modo sintetico, la scelta: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90939" w14:paraId="01919F6A" w14:textId="77777777" w:rsidTr="000046EA">
        <w:tc>
          <w:tcPr>
            <w:tcW w:w="9628" w:type="dxa"/>
          </w:tcPr>
          <w:p w14:paraId="7497E0A2" w14:textId="77777777" w:rsidR="00590939" w:rsidRDefault="00590939" w:rsidP="000046EA">
            <w:pPr>
              <w:rPr>
                <w:b/>
                <w:bCs/>
              </w:rPr>
            </w:pPr>
          </w:p>
        </w:tc>
      </w:tr>
      <w:tr w:rsidR="00590939" w14:paraId="12ECBBE5" w14:textId="77777777" w:rsidTr="000046EA">
        <w:tc>
          <w:tcPr>
            <w:tcW w:w="9628" w:type="dxa"/>
          </w:tcPr>
          <w:p w14:paraId="4A9D6306" w14:textId="77777777" w:rsidR="00590939" w:rsidRDefault="00590939" w:rsidP="000046EA">
            <w:pPr>
              <w:rPr>
                <w:b/>
                <w:bCs/>
              </w:rPr>
            </w:pPr>
          </w:p>
        </w:tc>
      </w:tr>
      <w:tr w:rsidR="00590939" w14:paraId="4DEA593D" w14:textId="77777777" w:rsidTr="000046EA">
        <w:tc>
          <w:tcPr>
            <w:tcW w:w="9628" w:type="dxa"/>
          </w:tcPr>
          <w:p w14:paraId="2FF7BBBF" w14:textId="77777777" w:rsidR="00590939" w:rsidRDefault="00590939" w:rsidP="000046EA">
            <w:pPr>
              <w:rPr>
                <w:b/>
                <w:bCs/>
              </w:rPr>
            </w:pPr>
          </w:p>
        </w:tc>
      </w:tr>
      <w:tr w:rsidR="00590939" w14:paraId="7D456E49" w14:textId="77777777" w:rsidTr="000046EA">
        <w:tc>
          <w:tcPr>
            <w:tcW w:w="9628" w:type="dxa"/>
          </w:tcPr>
          <w:p w14:paraId="30CB2B35" w14:textId="77777777" w:rsidR="00590939" w:rsidRDefault="00590939" w:rsidP="000046EA">
            <w:pPr>
              <w:rPr>
                <w:b/>
                <w:bCs/>
              </w:rPr>
            </w:pPr>
          </w:p>
        </w:tc>
      </w:tr>
      <w:tr w:rsidR="00590939" w14:paraId="696FAFB4" w14:textId="77777777" w:rsidTr="000046EA">
        <w:tc>
          <w:tcPr>
            <w:tcW w:w="9628" w:type="dxa"/>
          </w:tcPr>
          <w:p w14:paraId="1161A124" w14:textId="77777777" w:rsidR="00590939" w:rsidRDefault="00590939" w:rsidP="000046EA">
            <w:pPr>
              <w:rPr>
                <w:b/>
                <w:bCs/>
              </w:rPr>
            </w:pPr>
          </w:p>
        </w:tc>
      </w:tr>
      <w:tr w:rsidR="00590939" w14:paraId="1C229FE9" w14:textId="77777777" w:rsidTr="000046EA">
        <w:tc>
          <w:tcPr>
            <w:tcW w:w="9628" w:type="dxa"/>
          </w:tcPr>
          <w:p w14:paraId="1EF0EF8C" w14:textId="77777777" w:rsidR="00590939" w:rsidRDefault="00590939" w:rsidP="000046EA">
            <w:pPr>
              <w:rPr>
                <w:b/>
                <w:bCs/>
              </w:rPr>
            </w:pPr>
          </w:p>
        </w:tc>
      </w:tr>
      <w:tr w:rsidR="00590939" w14:paraId="53CB5AC9" w14:textId="77777777" w:rsidTr="000046EA">
        <w:tc>
          <w:tcPr>
            <w:tcW w:w="9628" w:type="dxa"/>
          </w:tcPr>
          <w:p w14:paraId="775D5D25" w14:textId="77777777" w:rsidR="00590939" w:rsidRDefault="00590939" w:rsidP="000046EA">
            <w:pPr>
              <w:rPr>
                <w:b/>
                <w:bCs/>
              </w:rPr>
            </w:pPr>
          </w:p>
        </w:tc>
      </w:tr>
      <w:tr w:rsidR="00590939" w14:paraId="70A39E54" w14:textId="77777777" w:rsidTr="000046EA">
        <w:tc>
          <w:tcPr>
            <w:tcW w:w="9628" w:type="dxa"/>
          </w:tcPr>
          <w:p w14:paraId="3B66C516" w14:textId="77777777" w:rsidR="00590939" w:rsidRDefault="00590939" w:rsidP="000046EA">
            <w:pPr>
              <w:rPr>
                <w:b/>
                <w:bCs/>
              </w:rPr>
            </w:pPr>
          </w:p>
        </w:tc>
      </w:tr>
    </w:tbl>
    <w:p w14:paraId="550BEE65" w14:textId="77777777" w:rsidR="00966049" w:rsidRPr="00590939" w:rsidRDefault="00966049" w:rsidP="00324BF8">
      <w:pPr>
        <w:rPr>
          <w:b/>
          <w:bCs/>
          <w:sz w:val="10"/>
          <w:szCs w:val="10"/>
        </w:rPr>
      </w:pPr>
    </w:p>
    <w:p w14:paraId="43281DEB" w14:textId="14503169" w:rsidR="00590939" w:rsidRDefault="008B7CA2" w:rsidP="00590939">
      <w:pPr>
        <w:spacing w:after="40" w:line="240" w:lineRule="auto"/>
        <w:rPr>
          <w:b/>
          <w:bCs/>
        </w:rPr>
      </w:pPr>
      <w:r>
        <w:rPr>
          <w:b/>
          <w:bCs/>
        </w:rPr>
        <w:t>4</w:t>
      </w:r>
      <w:r w:rsidR="00324BF8" w:rsidRPr="00324BF8">
        <w:rPr>
          <w:b/>
          <w:bCs/>
        </w:rPr>
        <w:t xml:space="preserve">. </w:t>
      </w:r>
      <w:r w:rsidR="00590939">
        <w:rPr>
          <w:b/>
          <w:bCs/>
        </w:rPr>
        <w:t>In r</w:t>
      </w:r>
      <w:r w:rsidR="000A652B">
        <w:rPr>
          <w:b/>
          <w:bCs/>
        </w:rPr>
        <w:t>iferimento</w:t>
      </w:r>
      <w:r w:rsidR="00590939">
        <w:rPr>
          <w:b/>
          <w:bCs/>
        </w:rPr>
        <w:t xml:space="preserve"> all’aspetto o agli aspetti del paesaggio che ti hanno maggiormente colpito, pensi che potrebbero rivelarsi utili per la creazione di un’attività didattica nel tuo territorio?</w:t>
      </w:r>
    </w:p>
    <w:p w14:paraId="546D63B9" w14:textId="305043BE" w:rsidR="00336F7B" w:rsidRDefault="00590939" w:rsidP="00590939">
      <w:pPr>
        <w:spacing w:after="40" w:line="240" w:lineRule="auto"/>
        <w:rPr>
          <w:b/>
          <w:bCs/>
        </w:rPr>
      </w:pPr>
      <w:r>
        <w:rPr>
          <w:b/>
          <w:bCs/>
        </w:rPr>
        <w:t xml:space="preserve">SI   </w:t>
      </w:r>
      <w:r>
        <w:rPr>
          <w:b/>
          <w:bCs/>
        </w:rPr>
        <w:sym w:font="Symbol" w:char="F07F"/>
      </w:r>
      <w:r>
        <w:rPr>
          <w:b/>
          <w:bCs/>
        </w:rPr>
        <w:t xml:space="preserve">       NO </w:t>
      </w:r>
      <w:r>
        <w:rPr>
          <w:b/>
          <w:bCs/>
        </w:rPr>
        <w:sym w:font="Symbol" w:char="F07F"/>
      </w:r>
      <w:r>
        <w:rPr>
          <w:b/>
          <w:bCs/>
        </w:rPr>
        <w:t xml:space="preserve">   </w:t>
      </w:r>
    </w:p>
    <w:p w14:paraId="48B2F6A3" w14:textId="672DC21A" w:rsidR="00590939" w:rsidRDefault="00590939" w:rsidP="00590939">
      <w:pPr>
        <w:spacing w:after="40" w:line="240" w:lineRule="auto"/>
        <w:rPr>
          <w:b/>
          <w:bCs/>
        </w:rPr>
      </w:pPr>
      <w:r>
        <w:rPr>
          <w:b/>
          <w:bCs/>
        </w:rPr>
        <w:t>Se S</w:t>
      </w:r>
      <w:r w:rsidR="000A652B">
        <w:rPr>
          <w:b/>
          <w:bCs/>
        </w:rPr>
        <w:t>I</w:t>
      </w:r>
      <w:r>
        <w:rPr>
          <w:b/>
          <w:bCs/>
        </w:rPr>
        <w:t>, dove e in quale modo potresti attuarla?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90939" w14:paraId="641A3412" w14:textId="77777777" w:rsidTr="000046EA">
        <w:tc>
          <w:tcPr>
            <w:tcW w:w="9628" w:type="dxa"/>
          </w:tcPr>
          <w:p w14:paraId="2E14840A" w14:textId="77777777" w:rsidR="00590939" w:rsidRDefault="00590939" w:rsidP="000046EA">
            <w:pPr>
              <w:rPr>
                <w:b/>
                <w:bCs/>
              </w:rPr>
            </w:pPr>
          </w:p>
        </w:tc>
      </w:tr>
      <w:tr w:rsidR="00590939" w14:paraId="7CB67CF1" w14:textId="77777777" w:rsidTr="000046EA">
        <w:tc>
          <w:tcPr>
            <w:tcW w:w="9628" w:type="dxa"/>
          </w:tcPr>
          <w:p w14:paraId="5C4C7878" w14:textId="77777777" w:rsidR="00590939" w:rsidRDefault="00590939" w:rsidP="000046EA">
            <w:pPr>
              <w:rPr>
                <w:b/>
                <w:bCs/>
              </w:rPr>
            </w:pPr>
          </w:p>
        </w:tc>
      </w:tr>
      <w:tr w:rsidR="00590939" w14:paraId="7A5A4A0F" w14:textId="77777777" w:rsidTr="000046EA">
        <w:tc>
          <w:tcPr>
            <w:tcW w:w="9628" w:type="dxa"/>
          </w:tcPr>
          <w:p w14:paraId="4C8A8D44" w14:textId="77777777" w:rsidR="00590939" w:rsidRDefault="00590939" w:rsidP="000046EA">
            <w:pPr>
              <w:rPr>
                <w:b/>
                <w:bCs/>
              </w:rPr>
            </w:pPr>
          </w:p>
        </w:tc>
      </w:tr>
      <w:tr w:rsidR="00590939" w14:paraId="7252372A" w14:textId="77777777" w:rsidTr="000046EA">
        <w:tc>
          <w:tcPr>
            <w:tcW w:w="9628" w:type="dxa"/>
          </w:tcPr>
          <w:p w14:paraId="2570C56A" w14:textId="77777777" w:rsidR="00590939" w:rsidRDefault="00590939" w:rsidP="000046EA">
            <w:pPr>
              <w:rPr>
                <w:b/>
                <w:bCs/>
              </w:rPr>
            </w:pPr>
          </w:p>
        </w:tc>
      </w:tr>
      <w:tr w:rsidR="00590939" w14:paraId="095DEC2F" w14:textId="77777777" w:rsidTr="000046EA">
        <w:tc>
          <w:tcPr>
            <w:tcW w:w="9628" w:type="dxa"/>
          </w:tcPr>
          <w:p w14:paraId="50167A48" w14:textId="77777777" w:rsidR="00590939" w:rsidRDefault="00590939" w:rsidP="000046EA">
            <w:pPr>
              <w:rPr>
                <w:b/>
                <w:bCs/>
              </w:rPr>
            </w:pPr>
          </w:p>
        </w:tc>
      </w:tr>
      <w:tr w:rsidR="00590939" w14:paraId="6B9C0B77" w14:textId="77777777" w:rsidTr="000046EA">
        <w:tc>
          <w:tcPr>
            <w:tcW w:w="9628" w:type="dxa"/>
          </w:tcPr>
          <w:p w14:paraId="7FE41239" w14:textId="77777777" w:rsidR="00590939" w:rsidRDefault="00590939" w:rsidP="000046EA">
            <w:pPr>
              <w:rPr>
                <w:b/>
                <w:bCs/>
              </w:rPr>
            </w:pPr>
          </w:p>
        </w:tc>
      </w:tr>
      <w:tr w:rsidR="00590939" w14:paraId="6F02BE89" w14:textId="77777777" w:rsidTr="000046EA">
        <w:tc>
          <w:tcPr>
            <w:tcW w:w="9628" w:type="dxa"/>
          </w:tcPr>
          <w:p w14:paraId="5C70D0AF" w14:textId="77777777" w:rsidR="00590939" w:rsidRDefault="00590939" w:rsidP="000046EA">
            <w:pPr>
              <w:rPr>
                <w:b/>
                <w:bCs/>
              </w:rPr>
            </w:pPr>
          </w:p>
        </w:tc>
      </w:tr>
      <w:tr w:rsidR="00590939" w14:paraId="5F33D985" w14:textId="77777777" w:rsidTr="000046EA">
        <w:tc>
          <w:tcPr>
            <w:tcW w:w="9628" w:type="dxa"/>
          </w:tcPr>
          <w:p w14:paraId="57547C5D" w14:textId="77777777" w:rsidR="00590939" w:rsidRDefault="00590939" w:rsidP="000046EA">
            <w:pPr>
              <w:rPr>
                <w:b/>
                <w:bCs/>
              </w:rPr>
            </w:pPr>
          </w:p>
        </w:tc>
      </w:tr>
    </w:tbl>
    <w:p w14:paraId="27180818" w14:textId="77777777" w:rsidR="00966049" w:rsidRDefault="00966049" w:rsidP="00324BF8">
      <w:pPr>
        <w:rPr>
          <w:b/>
          <w:bCs/>
        </w:rPr>
      </w:pPr>
    </w:p>
    <w:p w14:paraId="5FC14BB9" w14:textId="77777777" w:rsidR="00886C95" w:rsidRPr="00590939" w:rsidRDefault="00886C95">
      <w:pPr>
        <w:jc w:val="right"/>
        <w:rPr>
          <w:rFonts w:ascii="Cavolini" w:hAnsi="Cavolini" w:cs="Cavolini"/>
          <w:b/>
          <w:bCs/>
          <w:i/>
          <w:iCs/>
        </w:rPr>
      </w:pPr>
    </w:p>
    <w:sectPr w:rsidR="00886C95" w:rsidRPr="005909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4A"/>
    <w:rsid w:val="000A652B"/>
    <w:rsid w:val="000B7089"/>
    <w:rsid w:val="001229C9"/>
    <w:rsid w:val="002F68C5"/>
    <w:rsid w:val="00324BF8"/>
    <w:rsid w:val="00336F7B"/>
    <w:rsid w:val="00344C82"/>
    <w:rsid w:val="00394BEF"/>
    <w:rsid w:val="003B036F"/>
    <w:rsid w:val="003B384A"/>
    <w:rsid w:val="003D4D9A"/>
    <w:rsid w:val="003E5509"/>
    <w:rsid w:val="003F7A80"/>
    <w:rsid w:val="004D3392"/>
    <w:rsid w:val="004E6E0A"/>
    <w:rsid w:val="005341FA"/>
    <w:rsid w:val="00590939"/>
    <w:rsid w:val="00592EB0"/>
    <w:rsid w:val="005E2380"/>
    <w:rsid w:val="0069082A"/>
    <w:rsid w:val="006A53A2"/>
    <w:rsid w:val="006E5188"/>
    <w:rsid w:val="00730339"/>
    <w:rsid w:val="00872B26"/>
    <w:rsid w:val="00886C95"/>
    <w:rsid w:val="008B7CA2"/>
    <w:rsid w:val="00903859"/>
    <w:rsid w:val="00953C9D"/>
    <w:rsid w:val="00966049"/>
    <w:rsid w:val="009D06E6"/>
    <w:rsid w:val="00A35E17"/>
    <w:rsid w:val="00A848FD"/>
    <w:rsid w:val="00B13BF5"/>
    <w:rsid w:val="00B20D51"/>
    <w:rsid w:val="00B24CE3"/>
    <w:rsid w:val="00C40B6B"/>
    <w:rsid w:val="00C96EF0"/>
    <w:rsid w:val="00CB5F80"/>
    <w:rsid w:val="00CD1BCB"/>
    <w:rsid w:val="00D70987"/>
    <w:rsid w:val="00E20AC5"/>
    <w:rsid w:val="00E92363"/>
    <w:rsid w:val="00EC2970"/>
    <w:rsid w:val="00FE4158"/>
    <w:rsid w:val="00FE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8858A"/>
  <w15:chartTrackingRefBased/>
  <w15:docId w15:val="{8D371318-6134-4251-8A47-1DFD6E85B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B3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3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38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38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38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38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38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38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38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38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38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38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384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384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384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384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384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384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38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B3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38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3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3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384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384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B384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38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384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384A"/>
    <w:rPr>
      <w:b/>
      <w:bCs/>
      <w:smallCaps/>
      <w:color w:val="2F5496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FE415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E415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E415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E415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E4158"/>
    <w:rPr>
      <w:b/>
      <w:bCs/>
      <w:sz w:val="20"/>
      <w:szCs w:val="20"/>
    </w:rPr>
  </w:style>
  <w:style w:type="table" w:styleId="Grigliatabella">
    <w:name w:val="Table Grid"/>
    <w:basedOn w:val="Tabellanormale"/>
    <w:uiPriority w:val="39"/>
    <w:rsid w:val="00590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Idini</dc:creator>
  <cp:keywords/>
  <dc:description/>
  <cp:lastModifiedBy>Rita Idini</cp:lastModifiedBy>
  <cp:revision>11</cp:revision>
  <dcterms:created xsi:type="dcterms:W3CDTF">2025-09-21T20:52:00Z</dcterms:created>
  <dcterms:modified xsi:type="dcterms:W3CDTF">2025-09-22T08:19:00Z</dcterms:modified>
</cp:coreProperties>
</file>